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7BE3" w14:textId="1B9CA22D" w:rsidR="00AB0216" w:rsidRPr="000B5FA7" w:rsidRDefault="000B5FA7" w:rsidP="00EA051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43B59" wp14:editId="4F73727D">
            <wp:simplePos x="0" y="0"/>
            <wp:positionH relativeFrom="column">
              <wp:posOffset>2295525</wp:posOffset>
            </wp:positionH>
            <wp:positionV relativeFrom="paragraph">
              <wp:posOffset>9525</wp:posOffset>
            </wp:positionV>
            <wp:extent cx="1784985" cy="771525"/>
            <wp:effectExtent l="0" t="0" r="571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08" b="28283"/>
                    <a:stretch/>
                  </pic:blipFill>
                  <pic:spPr bwMode="auto">
                    <a:xfrm>
                      <a:off x="0" y="0"/>
                      <a:ext cx="178498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 w:rsidR="00E37695" w:rsidRPr="00CE3B7C">
        <w:rPr>
          <w:rFonts w:ascii="Century Gothic" w:hAnsi="Century Gothic" w:cs="Arial"/>
          <w:b/>
        </w:rPr>
        <w:t>Friends of Downtown PKB</w:t>
      </w:r>
      <w:r w:rsidR="00F110A6">
        <w:rPr>
          <w:rFonts w:ascii="Century Gothic" w:hAnsi="Century Gothic" w:cs="Arial"/>
          <w:b/>
        </w:rPr>
        <w:t xml:space="preserve"> - </w:t>
      </w:r>
      <w:r w:rsidR="002E053D" w:rsidRPr="00CE3B7C">
        <w:rPr>
          <w:rFonts w:ascii="Century Gothic" w:hAnsi="Century Gothic" w:cs="Arial"/>
          <w:b/>
        </w:rPr>
        <w:t>$100 or more</w:t>
      </w:r>
      <w:r w:rsidR="00EA0510">
        <w:rPr>
          <w:rFonts w:ascii="Century Gothic" w:hAnsi="Century Gothic" w:cs="Arial"/>
          <w:b/>
        </w:rPr>
        <w:t xml:space="preserve"> </w:t>
      </w:r>
      <w:r w:rsidR="00EA0510" w:rsidRPr="00EA0510">
        <w:rPr>
          <w:rFonts w:ascii="Century Gothic" w:hAnsi="Century Gothic" w:cs="Arial"/>
          <w:bCs/>
          <w:i/>
          <w:iCs/>
        </w:rPr>
        <w:t>(</w:t>
      </w:r>
      <w:r w:rsidR="00AB0216" w:rsidRPr="00CE3B7C">
        <w:rPr>
          <w:rFonts w:ascii="Century Gothic" w:hAnsi="Century Gothic" w:cs="Arial"/>
          <w:i/>
        </w:rPr>
        <w:t>Available to individuals only</w:t>
      </w:r>
      <w:r w:rsidR="00EA0510">
        <w:rPr>
          <w:rFonts w:ascii="Century Gothic" w:hAnsi="Century Gothic" w:cs="Arial"/>
          <w:i/>
        </w:rPr>
        <w:t>)</w:t>
      </w:r>
    </w:p>
    <w:p w14:paraId="691F70D4" w14:textId="458FCEBD" w:rsidR="00AB0216" w:rsidRPr="00CE3B7C" w:rsidRDefault="00AB0216" w:rsidP="00AB021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Advance </w:t>
      </w:r>
      <w:r w:rsidR="002E053D" w:rsidRPr="00CE3B7C">
        <w:rPr>
          <w:rFonts w:ascii="Century Gothic" w:hAnsi="Century Gothic" w:cs="Arial"/>
        </w:rPr>
        <w:t xml:space="preserve">online </w:t>
      </w:r>
      <w:r w:rsidRPr="00CE3B7C">
        <w:rPr>
          <w:rFonts w:ascii="Century Gothic" w:hAnsi="Century Gothic" w:cs="Arial"/>
        </w:rPr>
        <w:t>purchase of ticket</w:t>
      </w:r>
      <w:r w:rsidR="002E053D" w:rsidRPr="00CE3B7C">
        <w:rPr>
          <w:rFonts w:ascii="Century Gothic" w:hAnsi="Century Gothic" w:cs="Arial"/>
        </w:rPr>
        <w:t>s and/or reserved seating for select</w:t>
      </w:r>
      <w:r w:rsidRPr="00CE3B7C">
        <w:rPr>
          <w:rFonts w:ascii="Century Gothic" w:hAnsi="Century Gothic" w:cs="Arial"/>
        </w:rPr>
        <w:t xml:space="preserve"> Downtown PKB events</w:t>
      </w:r>
      <w:r w:rsidR="00B23A29">
        <w:rPr>
          <w:rFonts w:ascii="Century Gothic" w:hAnsi="Century Gothic" w:cs="Arial"/>
        </w:rPr>
        <w:t>.</w:t>
      </w:r>
    </w:p>
    <w:p w14:paraId="76386C26" w14:textId="38FB12AF" w:rsidR="00AB0216" w:rsidRDefault="00AB0216" w:rsidP="00AB021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on website</w:t>
      </w:r>
      <w:r w:rsidR="00B23A29">
        <w:rPr>
          <w:rFonts w:ascii="Century Gothic" w:hAnsi="Century Gothic" w:cs="Arial"/>
        </w:rPr>
        <w:t>.</w:t>
      </w:r>
    </w:p>
    <w:p w14:paraId="6D99E6A9" w14:textId="14387932" w:rsidR="00B63A33" w:rsidRPr="00CE3B7C" w:rsidRDefault="00B63A33" w:rsidP="00AB021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Invitation</w:t>
      </w:r>
      <w:r w:rsidR="00BB7E3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to attend our annual meeting in February</w:t>
      </w:r>
      <w:r w:rsidR="00B23A29">
        <w:rPr>
          <w:rFonts w:ascii="Century Gothic" w:hAnsi="Century Gothic" w:cs="Arial"/>
        </w:rPr>
        <w:t>.</w:t>
      </w:r>
      <w:r w:rsidR="00F110A6">
        <w:rPr>
          <w:rFonts w:ascii="Century Gothic" w:hAnsi="Century Gothic" w:cs="Arial"/>
        </w:rPr>
        <w:br/>
      </w:r>
    </w:p>
    <w:p w14:paraId="4432E126" w14:textId="7598843B" w:rsidR="00AB0216" w:rsidRPr="00CE3B7C" w:rsidRDefault="00DA5D25" w:rsidP="00AB0216">
      <w:pPr>
        <w:rPr>
          <w:rFonts w:ascii="Century Gothic" w:hAnsi="Century Gothic" w:cs="Arial"/>
          <w:b/>
        </w:rPr>
      </w:pPr>
      <w:r w:rsidRPr="00CE3B7C">
        <w:rPr>
          <w:rFonts w:ascii="Century Gothic" w:hAnsi="Century Gothic" w:cs="Arial"/>
          <w:b/>
        </w:rPr>
        <w:t>Supporter</w:t>
      </w:r>
      <w:r w:rsidR="00F110A6">
        <w:rPr>
          <w:rFonts w:ascii="Century Gothic" w:hAnsi="Century Gothic" w:cs="Arial"/>
          <w:b/>
        </w:rPr>
        <w:t xml:space="preserve"> - </w:t>
      </w:r>
      <w:r w:rsidR="007C6126">
        <w:rPr>
          <w:rFonts w:ascii="Century Gothic" w:hAnsi="Century Gothic" w:cs="Arial"/>
          <w:b/>
        </w:rPr>
        <w:t>$250</w:t>
      </w:r>
    </w:p>
    <w:p w14:paraId="6EF43D1A" w14:textId="4CAB5BC2" w:rsidR="009441C1" w:rsidRDefault="002E053D" w:rsidP="009441C1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Advance online purchase of tickets and/or reserved seating for select Downtown PKB events</w:t>
      </w:r>
      <w:r w:rsidR="00B23A29">
        <w:rPr>
          <w:rFonts w:ascii="Century Gothic" w:hAnsi="Century Gothic" w:cs="Arial"/>
        </w:rPr>
        <w:t>.</w:t>
      </w:r>
      <w:r w:rsidRPr="00CE3B7C">
        <w:rPr>
          <w:rFonts w:ascii="Century Gothic" w:hAnsi="Century Gothic" w:cs="Arial"/>
        </w:rPr>
        <w:t xml:space="preserve"> </w:t>
      </w:r>
    </w:p>
    <w:p w14:paraId="2AD90788" w14:textId="64EBF3E5" w:rsidR="00AB0216" w:rsidRPr="00CE3B7C" w:rsidRDefault="00AB0216" w:rsidP="00AB021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on website</w:t>
      </w:r>
      <w:r w:rsidR="00B23A29">
        <w:rPr>
          <w:rFonts w:ascii="Century Gothic" w:hAnsi="Century Gothic" w:cs="Arial"/>
        </w:rPr>
        <w:t>.</w:t>
      </w:r>
    </w:p>
    <w:p w14:paraId="6302B443" w14:textId="42F1FD16" w:rsidR="00AB0216" w:rsidRPr="00CE3B7C" w:rsidRDefault="002E053D" w:rsidP="00AB0216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Promotion </w:t>
      </w:r>
      <w:r w:rsidR="00AB0216" w:rsidRPr="00CE3B7C">
        <w:rPr>
          <w:rFonts w:ascii="Century Gothic" w:hAnsi="Century Gothic" w:cs="Arial"/>
        </w:rPr>
        <w:t>on Downtown PKB social media sites</w:t>
      </w:r>
      <w:r w:rsidR="001C302E">
        <w:rPr>
          <w:rFonts w:ascii="Century Gothic" w:hAnsi="Century Gothic" w:cs="Arial"/>
        </w:rPr>
        <w:t xml:space="preserve"> (over </w:t>
      </w:r>
      <w:r w:rsidR="000B5FA7">
        <w:rPr>
          <w:rFonts w:ascii="Century Gothic" w:hAnsi="Century Gothic" w:cs="Arial"/>
        </w:rPr>
        <w:t>1</w:t>
      </w:r>
      <w:r w:rsidR="00CE17EE">
        <w:rPr>
          <w:rFonts w:ascii="Century Gothic" w:hAnsi="Century Gothic" w:cs="Arial"/>
        </w:rPr>
        <w:t>3</w:t>
      </w:r>
      <w:r w:rsidR="000B5FA7">
        <w:rPr>
          <w:rFonts w:ascii="Century Gothic" w:hAnsi="Century Gothic" w:cs="Arial"/>
        </w:rPr>
        <w:t>,</w:t>
      </w:r>
      <w:r w:rsidR="00CE17EE">
        <w:rPr>
          <w:rFonts w:ascii="Century Gothic" w:hAnsi="Century Gothic" w:cs="Arial"/>
        </w:rPr>
        <w:t>1</w:t>
      </w:r>
      <w:r w:rsidR="000B5FA7">
        <w:rPr>
          <w:rFonts w:ascii="Century Gothic" w:hAnsi="Century Gothic" w:cs="Arial"/>
        </w:rPr>
        <w:t>00</w:t>
      </w:r>
      <w:r w:rsidR="008D359A">
        <w:rPr>
          <w:rFonts w:ascii="Century Gothic" w:hAnsi="Century Gothic" w:cs="Arial"/>
        </w:rPr>
        <w:t xml:space="preserve"> Facebook and </w:t>
      </w:r>
      <w:r w:rsidR="000B5FA7">
        <w:rPr>
          <w:rFonts w:ascii="Century Gothic" w:hAnsi="Century Gothic" w:cs="Arial"/>
        </w:rPr>
        <w:t>2,</w:t>
      </w:r>
      <w:r w:rsidR="00CE17EE">
        <w:rPr>
          <w:rFonts w:ascii="Century Gothic" w:hAnsi="Century Gothic" w:cs="Arial"/>
        </w:rPr>
        <w:t>4</w:t>
      </w:r>
      <w:r w:rsidR="000B5FA7">
        <w:rPr>
          <w:rFonts w:ascii="Century Gothic" w:hAnsi="Century Gothic" w:cs="Arial"/>
        </w:rPr>
        <w:t>00</w:t>
      </w:r>
      <w:r w:rsidR="009E43F1">
        <w:rPr>
          <w:rFonts w:ascii="Century Gothic" w:hAnsi="Century Gothic" w:cs="Arial"/>
        </w:rPr>
        <w:t xml:space="preserve"> Instagram</w:t>
      </w:r>
      <w:r w:rsidR="002A7434" w:rsidRPr="00CE3B7C">
        <w:rPr>
          <w:rFonts w:ascii="Century Gothic" w:hAnsi="Century Gothic" w:cs="Arial"/>
        </w:rPr>
        <w:t xml:space="preserve"> followers)</w:t>
      </w:r>
      <w:r w:rsidR="00B23A29">
        <w:rPr>
          <w:rFonts w:ascii="Century Gothic" w:hAnsi="Century Gothic" w:cs="Arial"/>
        </w:rPr>
        <w:t>.</w:t>
      </w:r>
      <w:r w:rsidR="007D38EA">
        <w:rPr>
          <w:rFonts w:ascii="Century Gothic" w:hAnsi="Century Gothic" w:cs="Arial"/>
        </w:rPr>
        <w:t xml:space="preserve"> </w:t>
      </w:r>
      <w:r w:rsidR="007D38EA"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</w:p>
    <w:p w14:paraId="79CA4F98" w14:textId="315E0D08" w:rsidR="00BF67C7" w:rsidRDefault="00184D47" w:rsidP="00AB0216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Vin</w:t>
      </w:r>
      <w:r w:rsidR="00BF67C7" w:rsidRPr="00CE3B7C">
        <w:rPr>
          <w:rFonts w:ascii="Century Gothic" w:hAnsi="Century Gothic" w:cs="Arial"/>
        </w:rPr>
        <w:t xml:space="preserve">yl </w:t>
      </w:r>
      <w:proofErr w:type="gramStart"/>
      <w:r w:rsidR="00BF67C7" w:rsidRPr="00CE3B7C">
        <w:rPr>
          <w:rFonts w:ascii="Century Gothic" w:hAnsi="Century Gothic" w:cs="Arial"/>
        </w:rPr>
        <w:t>cling</w:t>
      </w:r>
      <w:proofErr w:type="gramEnd"/>
      <w:r w:rsidR="00BF67C7" w:rsidRPr="00CE3B7C">
        <w:rPr>
          <w:rFonts w:ascii="Century Gothic" w:hAnsi="Century Gothic" w:cs="Arial"/>
        </w:rPr>
        <w:t xml:space="preserve"> for display at the business/organization</w:t>
      </w:r>
      <w:r w:rsidR="00B23A29">
        <w:rPr>
          <w:rFonts w:ascii="Century Gothic" w:hAnsi="Century Gothic" w:cs="Arial"/>
        </w:rPr>
        <w:t>.</w:t>
      </w:r>
      <w:r w:rsidR="0063505A">
        <w:rPr>
          <w:rFonts w:ascii="Century Gothic" w:hAnsi="Century Gothic" w:cs="Arial"/>
        </w:rPr>
        <w:t xml:space="preserve"> (If new to program or need replacement.)</w:t>
      </w:r>
    </w:p>
    <w:p w14:paraId="615C7194" w14:textId="2F7AC731" w:rsidR="00B63A33" w:rsidRPr="00B63A33" w:rsidRDefault="00B63A33" w:rsidP="00B63A33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Invitation to attend our annual meeting in February</w:t>
      </w:r>
      <w:r w:rsidR="00B23A29">
        <w:rPr>
          <w:rFonts w:ascii="Century Gothic" w:hAnsi="Century Gothic" w:cs="Arial"/>
        </w:rPr>
        <w:t>.</w:t>
      </w:r>
      <w:r w:rsidR="00F110A6">
        <w:rPr>
          <w:rFonts w:ascii="Century Gothic" w:hAnsi="Century Gothic" w:cs="Arial"/>
        </w:rPr>
        <w:br/>
      </w:r>
    </w:p>
    <w:p w14:paraId="327E223E" w14:textId="5DB1595C" w:rsidR="00AB0216" w:rsidRPr="00CE3B7C" w:rsidRDefault="00DA5D25" w:rsidP="00AB0216">
      <w:pPr>
        <w:rPr>
          <w:rFonts w:ascii="Century Gothic" w:hAnsi="Century Gothic" w:cs="Arial"/>
          <w:b/>
        </w:rPr>
      </w:pPr>
      <w:r w:rsidRPr="00CE3B7C">
        <w:rPr>
          <w:rFonts w:ascii="Century Gothic" w:hAnsi="Century Gothic" w:cs="Arial"/>
          <w:b/>
        </w:rPr>
        <w:t>Advocate</w:t>
      </w:r>
      <w:r w:rsidR="00F110A6">
        <w:rPr>
          <w:rFonts w:ascii="Century Gothic" w:hAnsi="Century Gothic" w:cs="Arial"/>
          <w:b/>
        </w:rPr>
        <w:t xml:space="preserve"> - </w:t>
      </w:r>
      <w:r w:rsidR="00AB0216" w:rsidRPr="00CE3B7C">
        <w:rPr>
          <w:rFonts w:ascii="Century Gothic" w:hAnsi="Century Gothic" w:cs="Arial"/>
          <w:b/>
        </w:rPr>
        <w:t>$500</w:t>
      </w:r>
    </w:p>
    <w:p w14:paraId="2BF47872" w14:textId="1186C94D" w:rsidR="00AB0216" w:rsidRPr="00CE3B7C" w:rsidRDefault="002E053D" w:rsidP="00AB021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Advance online purchase of tickets and/or reserved seating for select Downtown PKB events</w:t>
      </w:r>
      <w:r w:rsidR="00B23A29">
        <w:rPr>
          <w:rFonts w:ascii="Century Gothic" w:hAnsi="Century Gothic" w:cs="Arial"/>
        </w:rPr>
        <w:t>.</w:t>
      </w:r>
    </w:p>
    <w:p w14:paraId="233DAD1E" w14:textId="77777777" w:rsidR="008F432A" w:rsidRPr="00CE3B7C" w:rsidRDefault="008F432A" w:rsidP="008F432A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on website with business or organization logo &amp; link</w:t>
      </w:r>
      <w:r>
        <w:rPr>
          <w:rFonts w:ascii="Century Gothic" w:hAnsi="Century Gothic" w:cs="Arial"/>
        </w:rPr>
        <w:t>.</w:t>
      </w:r>
    </w:p>
    <w:p w14:paraId="6ABEBF87" w14:textId="7C4E562D" w:rsidR="00AB0216" w:rsidRPr="00CE3B7C" w:rsidRDefault="002E053D" w:rsidP="00AB0216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Promotion </w:t>
      </w:r>
      <w:r w:rsidR="00AB0216" w:rsidRPr="00CE3B7C">
        <w:rPr>
          <w:rFonts w:ascii="Century Gothic" w:hAnsi="Century Gothic" w:cs="Arial"/>
        </w:rPr>
        <w:t xml:space="preserve">on Downtown PKB social media sites, </w:t>
      </w:r>
      <w:r w:rsidR="001C302E">
        <w:rPr>
          <w:rFonts w:ascii="Century Gothic" w:hAnsi="Century Gothic" w:cs="Arial"/>
        </w:rPr>
        <w:t xml:space="preserve">(over </w:t>
      </w:r>
      <w:r w:rsidR="00CE17EE">
        <w:rPr>
          <w:rFonts w:ascii="Century Gothic" w:hAnsi="Century Gothic" w:cs="Arial"/>
        </w:rPr>
        <w:t xml:space="preserve">13,100 Facebook and 2,400 </w:t>
      </w:r>
      <w:r w:rsidR="009E43F1">
        <w:rPr>
          <w:rFonts w:ascii="Century Gothic" w:hAnsi="Century Gothic" w:cs="Arial"/>
        </w:rPr>
        <w:t xml:space="preserve">Instagram </w:t>
      </w:r>
      <w:r w:rsidR="002A7434" w:rsidRPr="00CE3B7C">
        <w:rPr>
          <w:rFonts w:ascii="Century Gothic" w:hAnsi="Century Gothic" w:cs="Arial"/>
        </w:rPr>
        <w:t>followers)</w:t>
      </w:r>
      <w:r w:rsidR="00EA0510">
        <w:rPr>
          <w:rFonts w:ascii="Century Gothic" w:hAnsi="Century Gothic" w:cs="Arial"/>
        </w:rPr>
        <w:t xml:space="preserve">. </w:t>
      </w:r>
      <w:r w:rsidR="00EA0510"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</w:p>
    <w:p w14:paraId="32C69B66" w14:textId="79279C32" w:rsidR="00AB0216" w:rsidRPr="00CE3B7C" w:rsidRDefault="00CE17EE" w:rsidP="00AB0216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Logo on scrolling banner on PKB website. </w:t>
      </w:r>
    </w:p>
    <w:p w14:paraId="08446D7A" w14:textId="34C9B728" w:rsidR="00BF67C7" w:rsidRPr="00CE3B7C" w:rsidRDefault="00BF67C7" w:rsidP="00BF67C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Vinyl </w:t>
      </w:r>
      <w:proofErr w:type="gramStart"/>
      <w:r w:rsidRPr="00CE3B7C">
        <w:rPr>
          <w:rFonts w:ascii="Century Gothic" w:hAnsi="Century Gothic" w:cs="Arial"/>
        </w:rPr>
        <w:t>cling</w:t>
      </w:r>
      <w:proofErr w:type="gramEnd"/>
      <w:r w:rsidRPr="00CE3B7C">
        <w:rPr>
          <w:rFonts w:ascii="Century Gothic" w:hAnsi="Century Gothic" w:cs="Arial"/>
        </w:rPr>
        <w:t xml:space="preserve"> for display at the business/organization</w:t>
      </w:r>
      <w:r w:rsidR="00B23A29">
        <w:rPr>
          <w:rFonts w:ascii="Century Gothic" w:hAnsi="Century Gothic" w:cs="Arial"/>
        </w:rPr>
        <w:t>.</w:t>
      </w:r>
      <w:r w:rsidR="0063505A">
        <w:rPr>
          <w:rFonts w:ascii="Century Gothic" w:hAnsi="Century Gothic" w:cs="Arial"/>
        </w:rPr>
        <w:t xml:space="preserve"> (If new to program or need replacement.)</w:t>
      </w:r>
    </w:p>
    <w:p w14:paraId="4428977E" w14:textId="49A4EE4D" w:rsidR="002637D8" w:rsidRDefault="00AB0216" w:rsidP="002637D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One </w:t>
      </w:r>
      <w:r w:rsidR="00EA0510">
        <w:rPr>
          <w:rFonts w:ascii="Century Gothic" w:hAnsi="Century Gothic" w:cs="Arial"/>
        </w:rPr>
        <w:t xml:space="preserve">article in News/Sentinel </w:t>
      </w:r>
      <w:r w:rsidRPr="00CE3B7C">
        <w:rPr>
          <w:rFonts w:ascii="Century Gothic" w:hAnsi="Century Gothic" w:cs="Arial"/>
        </w:rPr>
        <w:t xml:space="preserve">Downtown PKB </w:t>
      </w:r>
      <w:r w:rsidR="00EA0510">
        <w:rPr>
          <w:rFonts w:ascii="Century Gothic" w:hAnsi="Century Gothic" w:cs="Arial"/>
        </w:rPr>
        <w:t xml:space="preserve">column. Article will </w:t>
      </w:r>
      <w:r w:rsidR="00B23A29">
        <w:rPr>
          <w:rFonts w:ascii="Century Gothic" w:hAnsi="Century Gothic" w:cs="Arial"/>
        </w:rPr>
        <w:t xml:space="preserve">also </w:t>
      </w:r>
      <w:r w:rsidR="00EA0510">
        <w:rPr>
          <w:rFonts w:ascii="Century Gothic" w:hAnsi="Century Gothic" w:cs="Arial"/>
        </w:rPr>
        <w:t xml:space="preserve">be added to Downtown PKB’s newsroom </w:t>
      </w:r>
      <w:r w:rsidR="00B23A29">
        <w:rPr>
          <w:rFonts w:ascii="Century Gothic" w:hAnsi="Century Gothic" w:cs="Arial"/>
        </w:rPr>
        <w:t xml:space="preserve">located </w:t>
      </w:r>
      <w:r w:rsidR="00EA0510">
        <w:rPr>
          <w:rFonts w:ascii="Century Gothic" w:hAnsi="Century Gothic" w:cs="Arial"/>
        </w:rPr>
        <w:t xml:space="preserve">on website. </w:t>
      </w:r>
      <w:r w:rsidR="00B23A29"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  <w:r w:rsidR="00B23A29">
        <w:rPr>
          <w:rFonts w:ascii="Century Gothic" w:hAnsi="Century Gothic" w:cs="Arial"/>
        </w:rPr>
        <w:t xml:space="preserve"> </w:t>
      </w:r>
    </w:p>
    <w:p w14:paraId="6448A320" w14:textId="648723F1" w:rsidR="00B63A33" w:rsidRPr="00B63A33" w:rsidRDefault="00B63A33" w:rsidP="00B63A33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Invitation to attend our annual meeting in February</w:t>
      </w:r>
      <w:r w:rsidR="00B23A29">
        <w:rPr>
          <w:rFonts w:ascii="Century Gothic" w:hAnsi="Century Gothic" w:cs="Arial"/>
        </w:rPr>
        <w:t>.</w:t>
      </w:r>
      <w:r w:rsidR="00F110A6">
        <w:rPr>
          <w:rFonts w:ascii="Century Gothic" w:hAnsi="Century Gothic" w:cs="Arial"/>
        </w:rPr>
        <w:br/>
      </w:r>
    </w:p>
    <w:p w14:paraId="51A6E11C" w14:textId="181FE899" w:rsidR="002637D8" w:rsidRPr="00CE3B7C" w:rsidRDefault="00E37695" w:rsidP="002637D8">
      <w:pPr>
        <w:rPr>
          <w:rFonts w:ascii="Century Gothic" w:hAnsi="Century Gothic" w:cs="Arial"/>
          <w:b/>
        </w:rPr>
      </w:pPr>
      <w:r w:rsidRPr="00CE3B7C">
        <w:rPr>
          <w:rFonts w:ascii="Century Gothic" w:hAnsi="Century Gothic" w:cs="Arial"/>
          <w:b/>
        </w:rPr>
        <w:t>Champion</w:t>
      </w:r>
      <w:r w:rsidR="00F110A6">
        <w:rPr>
          <w:rFonts w:ascii="Century Gothic" w:hAnsi="Century Gothic" w:cs="Arial"/>
          <w:b/>
        </w:rPr>
        <w:t xml:space="preserve"> - </w:t>
      </w:r>
      <w:r w:rsidR="007C6126">
        <w:rPr>
          <w:rFonts w:ascii="Century Gothic" w:hAnsi="Century Gothic" w:cs="Arial"/>
          <w:b/>
        </w:rPr>
        <w:t xml:space="preserve">$1,000 </w:t>
      </w:r>
    </w:p>
    <w:p w14:paraId="0A16CAE3" w14:textId="6357E3F1" w:rsidR="009441C1" w:rsidRPr="00CE3B7C" w:rsidRDefault="002E053D" w:rsidP="009441C1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Advance online purchase of tickets and/or reserved seating for select Downtown PKB events</w:t>
      </w:r>
      <w:r w:rsidR="00B23A29">
        <w:rPr>
          <w:rFonts w:ascii="Century Gothic" w:hAnsi="Century Gothic" w:cs="Arial"/>
        </w:rPr>
        <w:t>.</w:t>
      </w:r>
      <w:r w:rsidRPr="00CE3B7C">
        <w:rPr>
          <w:rFonts w:ascii="Century Gothic" w:hAnsi="Century Gothic" w:cs="Arial"/>
        </w:rPr>
        <w:t xml:space="preserve"> </w:t>
      </w:r>
    </w:p>
    <w:p w14:paraId="27722688" w14:textId="3DD076DB" w:rsidR="002637D8" w:rsidRPr="00CE3B7C" w:rsidRDefault="002637D8" w:rsidP="002637D8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on website with business or organization logo</w:t>
      </w:r>
      <w:r w:rsidR="002011C3" w:rsidRPr="00CE3B7C">
        <w:rPr>
          <w:rFonts w:ascii="Century Gothic" w:hAnsi="Century Gothic" w:cs="Arial"/>
        </w:rPr>
        <w:t xml:space="preserve"> &amp; link</w:t>
      </w:r>
      <w:r w:rsidR="00B23A29">
        <w:rPr>
          <w:rFonts w:ascii="Century Gothic" w:hAnsi="Century Gothic" w:cs="Arial"/>
        </w:rPr>
        <w:t>.</w:t>
      </w:r>
    </w:p>
    <w:p w14:paraId="05B2031C" w14:textId="618E8ACB" w:rsidR="00B23A29" w:rsidRPr="00CE3B7C" w:rsidRDefault="00B23A29" w:rsidP="00B23A2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Promotion on Downtown PKB social media sites, </w:t>
      </w:r>
      <w:r>
        <w:rPr>
          <w:rFonts w:ascii="Century Gothic" w:hAnsi="Century Gothic" w:cs="Arial"/>
        </w:rPr>
        <w:t xml:space="preserve">(over </w:t>
      </w:r>
      <w:r w:rsidR="00CE17EE">
        <w:rPr>
          <w:rFonts w:ascii="Century Gothic" w:hAnsi="Century Gothic" w:cs="Arial"/>
        </w:rPr>
        <w:t xml:space="preserve">13,100 Facebook and 2,400 </w:t>
      </w:r>
      <w:r>
        <w:rPr>
          <w:rFonts w:ascii="Century Gothic" w:hAnsi="Century Gothic" w:cs="Arial"/>
        </w:rPr>
        <w:t xml:space="preserve">Instagram </w:t>
      </w:r>
      <w:r w:rsidRPr="00CE3B7C">
        <w:rPr>
          <w:rFonts w:ascii="Century Gothic" w:hAnsi="Century Gothic" w:cs="Arial"/>
        </w:rPr>
        <w:t>followers)</w:t>
      </w:r>
      <w:r>
        <w:rPr>
          <w:rFonts w:ascii="Century Gothic" w:hAnsi="Century Gothic" w:cs="Arial"/>
        </w:rPr>
        <w:t xml:space="preserve">. </w:t>
      </w:r>
      <w:r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</w:p>
    <w:p w14:paraId="799655BA" w14:textId="75C22C2B" w:rsidR="002637D8" w:rsidRPr="00CE3B7C" w:rsidRDefault="00CE17EE" w:rsidP="002637D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Logo on scrolling banner of PKB website.</w:t>
      </w:r>
    </w:p>
    <w:p w14:paraId="1763A760" w14:textId="71C81A01" w:rsidR="00BF67C7" w:rsidRPr="00CE3B7C" w:rsidRDefault="00BF67C7" w:rsidP="00BF67C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Vinyl </w:t>
      </w:r>
      <w:proofErr w:type="gramStart"/>
      <w:r w:rsidRPr="00CE3B7C">
        <w:rPr>
          <w:rFonts w:ascii="Century Gothic" w:hAnsi="Century Gothic" w:cs="Arial"/>
        </w:rPr>
        <w:t>cling</w:t>
      </w:r>
      <w:proofErr w:type="gramEnd"/>
      <w:r w:rsidRPr="00CE3B7C">
        <w:rPr>
          <w:rFonts w:ascii="Century Gothic" w:hAnsi="Century Gothic" w:cs="Arial"/>
        </w:rPr>
        <w:t xml:space="preserve"> for display at the business/organization</w:t>
      </w:r>
      <w:r w:rsidR="00B23A29">
        <w:rPr>
          <w:rFonts w:ascii="Century Gothic" w:hAnsi="Century Gothic" w:cs="Arial"/>
        </w:rPr>
        <w:t>.</w:t>
      </w:r>
      <w:r w:rsidR="0063505A">
        <w:rPr>
          <w:rFonts w:ascii="Century Gothic" w:hAnsi="Century Gothic" w:cs="Arial"/>
        </w:rPr>
        <w:t xml:space="preserve"> (If new to program or need replacement.)</w:t>
      </w:r>
    </w:p>
    <w:p w14:paraId="159B2E76" w14:textId="77777777" w:rsidR="00B23A29" w:rsidRDefault="00B23A29" w:rsidP="00B23A2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One </w:t>
      </w:r>
      <w:r>
        <w:rPr>
          <w:rFonts w:ascii="Century Gothic" w:hAnsi="Century Gothic" w:cs="Arial"/>
        </w:rPr>
        <w:t xml:space="preserve">article in News/Sentinel </w:t>
      </w:r>
      <w:r w:rsidRPr="00CE3B7C">
        <w:rPr>
          <w:rFonts w:ascii="Century Gothic" w:hAnsi="Century Gothic" w:cs="Arial"/>
        </w:rPr>
        <w:t xml:space="preserve">Downtown PKB </w:t>
      </w:r>
      <w:r>
        <w:rPr>
          <w:rFonts w:ascii="Century Gothic" w:hAnsi="Century Gothic" w:cs="Arial"/>
        </w:rPr>
        <w:t xml:space="preserve">column. Article will also be added to Downtown PKB’s newsroom located on website. </w:t>
      </w:r>
      <w:r w:rsidRPr="007D38EA">
        <w:rPr>
          <w:rFonts w:ascii="Century Gothic" w:hAnsi="Century Gothic" w:cs="Arial"/>
          <w:b/>
          <w:bCs/>
          <w:i/>
          <w:iCs/>
        </w:rPr>
        <w:t xml:space="preserve">Content must be provided by business. </w:t>
      </w:r>
    </w:p>
    <w:p w14:paraId="06DE7ABC" w14:textId="1FAA3226" w:rsidR="002637D8" w:rsidRPr="00CE3B7C" w:rsidRDefault="002637D8" w:rsidP="002637D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Inclusion in a Downtown PKB promotional video</w:t>
      </w:r>
      <w:r w:rsidR="00B23A29">
        <w:rPr>
          <w:rFonts w:ascii="Century Gothic" w:hAnsi="Century Gothic" w:cs="Arial"/>
        </w:rPr>
        <w:t xml:space="preserve"> located on Downtown PKB website.</w:t>
      </w:r>
    </w:p>
    <w:p w14:paraId="20172843" w14:textId="57D150DE" w:rsidR="002637D8" w:rsidRDefault="002637D8" w:rsidP="002637D8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at all Downtown PKB events</w:t>
      </w:r>
      <w:r w:rsidR="00BB7E3B">
        <w:rPr>
          <w:rFonts w:ascii="Century Gothic" w:hAnsi="Century Gothic" w:cs="Arial"/>
        </w:rPr>
        <w:t xml:space="preserve"> including annual meeting</w:t>
      </w:r>
      <w:r w:rsidR="00C65CE0">
        <w:rPr>
          <w:rFonts w:ascii="Century Gothic" w:hAnsi="Century Gothic" w:cs="Arial"/>
        </w:rPr>
        <w:t>.</w:t>
      </w:r>
      <w:r w:rsidR="00BB7E3B">
        <w:rPr>
          <w:rFonts w:ascii="Century Gothic" w:hAnsi="Century Gothic" w:cs="Arial"/>
        </w:rPr>
        <w:t xml:space="preserve"> </w:t>
      </w:r>
    </w:p>
    <w:p w14:paraId="33705205" w14:textId="14183DA0" w:rsidR="00B63A33" w:rsidRPr="00B63A33" w:rsidRDefault="00B63A33" w:rsidP="00B63A33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Invitation to attend our annual meeting in February</w:t>
      </w:r>
      <w:r w:rsidR="00C65CE0">
        <w:rPr>
          <w:rFonts w:ascii="Century Gothic" w:hAnsi="Century Gothic" w:cs="Arial"/>
        </w:rPr>
        <w:t>.</w:t>
      </w:r>
    </w:p>
    <w:p w14:paraId="7707638A" w14:textId="4BE876AB" w:rsidR="00184D47" w:rsidRPr="00CE3B7C" w:rsidRDefault="00F110A6" w:rsidP="00184D47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br/>
      </w:r>
      <w:r>
        <w:rPr>
          <w:rFonts w:ascii="Century Gothic" w:hAnsi="Century Gothic" w:cs="Arial"/>
          <w:b/>
        </w:rPr>
        <w:lastRenderedPageBreak/>
        <w:br/>
      </w:r>
      <w:r w:rsidR="00C50D9F" w:rsidRPr="00CE3B7C">
        <w:rPr>
          <w:rFonts w:ascii="Century Gothic" w:hAnsi="Century Gothic" w:cs="Arial"/>
          <w:b/>
        </w:rPr>
        <w:t>Visionary</w:t>
      </w:r>
      <w:r>
        <w:rPr>
          <w:rFonts w:ascii="Century Gothic" w:hAnsi="Century Gothic" w:cs="Arial"/>
          <w:b/>
        </w:rPr>
        <w:t xml:space="preserve"> - </w:t>
      </w:r>
      <w:r w:rsidR="00184D47" w:rsidRPr="00CE3B7C">
        <w:rPr>
          <w:rFonts w:ascii="Century Gothic" w:hAnsi="Century Gothic" w:cs="Arial"/>
          <w:b/>
        </w:rPr>
        <w:t>$2,500</w:t>
      </w:r>
    </w:p>
    <w:p w14:paraId="7182A5E5" w14:textId="0100E8F6" w:rsidR="009441C1" w:rsidRPr="00CE3B7C" w:rsidRDefault="002E053D" w:rsidP="009441C1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Advance online purchase of tickets and/or reserved seating for select Downtown PKB events</w:t>
      </w:r>
      <w:r w:rsidR="00C65CE0">
        <w:rPr>
          <w:rFonts w:ascii="Century Gothic" w:hAnsi="Century Gothic" w:cs="Arial"/>
        </w:rPr>
        <w:t>.</w:t>
      </w:r>
      <w:r w:rsidRPr="00CE3B7C">
        <w:rPr>
          <w:rFonts w:ascii="Century Gothic" w:hAnsi="Century Gothic" w:cs="Arial"/>
        </w:rPr>
        <w:t xml:space="preserve"> </w:t>
      </w:r>
    </w:p>
    <w:p w14:paraId="44CA62D0" w14:textId="77777777" w:rsidR="008F432A" w:rsidRPr="00CE3B7C" w:rsidRDefault="008F432A" w:rsidP="008F432A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Recognition on website with business or organization logo &amp; link</w:t>
      </w:r>
      <w:r>
        <w:rPr>
          <w:rFonts w:ascii="Century Gothic" w:hAnsi="Century Gothic" w:cs="Arial"/>
        </w:rPr>
        <w:t>.</w:t>
      </w:r>
    </w:p>
    <w:p w14:paraId="000A1D0B" w14:textId="77249F3A" w:rsidR="00B23A29" w:rsidRPr="00CE3B7C" w:rsidRDefault="00B23A29" w:rsidP="00B23A2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Promotion on Downtown PKB social media sites, </w:t>
      </w:r>
      <w:r>
        <w:rPr>
          <w:rFonts w:ascii="Century Gothic" w:hAnsi="Century Gothic" w:cs="Arial"/>
        </w:rPr>
        <w:t xml:space="preserve">(over </w:t>
      </w:r>
      <w:r w:rsidR="00CE17EE">
        <w:rPr>
          <w:rFonts w:ascii="Century Gothic" w:hAnsi="Century Gothic" w:cs="Arial"/>
        </w:rPr>
        <w:t xml:space="preserve">13,100 Facebook and 2,400 </w:t>
      </w:r>
      <w:r>
        <w:rPr>
          <w:rFonts w:ascii="Century Gothic" w:hAnsi="Century Gothic" w:cs="Arial"/>
        </w:rPr>
        <w:t xml:space="preserve">Instagram </w:t>
      </w:r>
      <w:r w:rsidRPr="00CE3B7C">
        <w:rPr>
          <w:rFonts w:ascii="Century Gothic" w:hAnsi="Century Gothic" w:cs="Arial"/>
        </w:rPr>
        <w:t>followers)</w:t>
      </w:r>
      <w:r>
        <w:rPr>
          <w:rFonts w:ascii="Century Gothic" w:hAnsi="Century Gothic" w:cs="Arial"/>
        </w:rPr>
        <w:t xml:space="preserve">. </w:t>
      </w:r>
      <w:r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</w:p>
    <w:p w14:paraId="6AF07E81" w14:textId="7E6F19D2" w:rsidR="00184D47" w:rsidRPr="00CE3B7C" w:rsidRDefault="00CE17EE" w:rsidP="00184D4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Logo on scrolling banner of PKB website</w:t>
      </w:r>
    </w:p>
    <w:p w14:paraId="2732155F" w14:textId="553E7094" w:rsidR="00184D47" w:rsidRPr="00CE3B7C" w:rsidRDefault="00184D47" w:rsidP="00184D4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Vinyl </w:t>
      </w:r>
      <w:proofErr w:type="gramStart"/>
      <w:r w:rsidRPr="00CE3B7C">
        <w:rPr>
          <w:rFonts w:ascii="Century Gothic" w:hAnsi="Century Gothic" w:cs="Arial"/>
        </w:rPr>
        <w:t>cling</w:t>
      </w:r>
      <w:proofErr w:type="gramEnd"/>
      <w:r w:rsidRPr="00CE3B7C">
        <w:rPr>
          <w:rFonts w:ascii="Century Gothic" w:hAnsi="Century Gothic" w:cs="Arial"/>
        </w:rPr>
        <w:t xml:space="preserve"> for display at the business/organization</w:t>
      </w:r>
      <w:r w:rsidR="00C65CE0">
        <w:rPr>
          <w:rFonts w:ascii="Century Gothic" w:hAnsi="Century Gothic" w:cs="Arial"/>
        </w:rPr>
        <w:t>.</w:t>
      </w:r>
      <w:r w:rsidR="0063505A">
        <w:rPr>
          <w:rFonts w:ascii="Century Gothic" w:hAnsi="Century Gothic" w:cs="Arial"/>
        </w:rPr>
        <w:t xml:space="preserve"> (If new to program or need replacement.)</w:t>
      </w:r>
    </w:p>
    <w:p w14:paraId="5A69428B" w14:textId="6E1A9ED1" w:rsidR="00B23A29" w:rsidRDefault="007D38EA" w:rsidP="00B23A2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Two</w:t>
      </w:r>
      <w:r w:rsidR="00B23A29" w:rsidRPr="00CE3B7C">
        <w:rPr>
          <w:rFonts w:ascii="Century Gothic" w:hAnsi="Century Gothic" w:cs="Arial"/>
        </w:rPr>
        <w:t xml:space="preserve"> </w:t>
      </w:r>
      <w:r w:rsidR="00B23A29">
        <w:rPr>
          <w:rFonts w:ascii="Century Gothic" w:hAnsi="Century Gothic" w:cs="Arial"/>
        </w:rPr>
        <w:t>article</w:t>
      </w:r>
      <w:r>
        <w:rPr>
          <w:rFonts w:ascii="Century Gothic" w:hAnsi="Century Gothic" w:cs="Arial"/>
        </w:rPr>
        <w:t>s</w:t>
      </w:r>
      <w:r w:rsidR="00B23A29">
        <w:rPr>
          <w:rFonts w:ascii="Century Gothic" w:hAnsi="Century Gothic" w:cs="Arial"/>
        </w:rPr>
        <w:t xml:space="preserve"> in News/Sentinel </w:t>
      </w:r>
      <w:r w:rsidR="00B23A29" w:rsidRPr="00CE3B7C">
        <w:rPr>
          <w:rFonts w:ascii="Century Gothic" w:hAnsi="Century Gothic" w:cs="Arial"/>
        </w:rPr>
        <w:t xml:space="preserve">Downtown PKB </w:t>
      </w:r>
      <w:r w:rsidR="00B23A29">
        <w:rPr>
          <w:rFonts w:ascii="Century Gothic" w:hAnsi="Century Gothic" w:cs="Arial"/>
        </w:rPr>
        <w:t>column. Article</w:t>
      </w:r>
      <w:r>
        <w:rPr>
          <w:rFonts w:ascii="Century Gothic" w:hAnsi="Century Gothic" w:cs="Arial"/>
        </w:rPr>
        <w:t>s</w:t>
      </w:r>
      <w:r w:rsidR="00B23A29">
        <w:rPr>
          <w:rFonts w:ascii="Century Gothic" w:hAnsi="Century Gothic" w:cs="Arial"/>
        </w:rPr>
        <w:t xml:space="preserve"> will also be added to Downtown PKB’s newsroom located on </w:t>
      </w:r>
      <w:proofErr w:type="gramStart"/>
      <w:r w:rsidR="00B23A29">
        <w:rPr>
          <w:rFonts w:ascii="Century Gothic" w:hAnsi="Century Gothic" w:cs="Arial"/>
        </w:rPr>
        <w:t>website</w:t>
      </w:r>
      <w:proofErr w:type="gramEnd"/>
      <w:r w:rsidR="00B23A29">
        <w:rPr>
          <w:rFonts w:ascii="Century Gothic" w:hAnsi="Century Gothic" w:cs="Arial"/>
        </w:rPr>
        <w:t xml:space="preserve">. </w:t>
      </w:r>
      <w:r w:rsidR="00B23A29" w:rsidRPr="007D38EA">
        <w:rPr>
          <w:rFonts w:ascii="Century Gothic" w:hAnsi="Century Gothic" w:cs="Arial"/>
          <w:b/>
          <w:bCs/>
          <w:i/>
          <w:iCs/>
        </w:rPr>
        <w:t>Content must be provided by business.</w:t>
      </w:r>
      <w:r w:rsidR="00B23A29">
        <w:rPr>
          <w:rFonts w:ascii="Century Gothic" w:hAnsi="Century Gothic" w:cs="Arial"/>
        </w:rPr>
        <w:t xml:space="preserve"> </w:t>
      </w:r>
    </w:p>
    <w:p w14:paraId="6ACFEBA3" w14:textId="77777777" w:rsidR="00B23A29" w:rsidRPr="00CE3B7C" w:rsidRDefault="00B23A29" w:rsidP="00B23A2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Inclusion in a Downtown PKB promotional video</w:t>
      </w:r>
      <w:r>
        <w:rPr>
          <w:rFonts w:ascii="Century Gothic" w:hAnsi="Century Gothic" w:cs="Arial"/>
        </w:rPr>
        <w:t xml:space="preserve"> located on Downtown PKB website.</w:t>
      </w:r>
    </w:p>
    <w:p w14:paraId="574C9EBC" w14:textId="3242D204" w:rsidR="00184D47" w:rsidRPr="00CE3B7C" w:rsidRDefault="002E053D" w:rsidP="00184D4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>R</w:t>
      </w:r>
      <w:r w:rsidR="00184D47" w:rsidRPr="00CE3B7C">
        <w:rPr>
          <w:rFonts w:ascii="Century Gothic" w:hAnsi="Century Gothic" w:cs="Arial"/>
        </w:rPr>
        <w:t>ecognition at all Downtown PKB events</w:t>
      </w:r>
      <w:r w:rsidR="00BB7E3B">
        <w:rPr>
          <w:rFonts w:ascii="Century Gothic" w:hAnsi="Century Gothic" w:cs="Arial"/>
        </w:rPr>
        <w:t xml:space="preserve"> including annual meeting</w:t>
      </w:r>
      <w:r w:rsidR="00C65CE0">
        <w:rPr>
          <w:rFonts w:ascii="Century Gothic" w:hAnsi="Century Gothic" w:cs="Arial"/>
        </w:rPr>
        <w:t>.</w:t>
      </w:r>
      <w:r w:rsidR="00BB7E3B">
        <w:rPr>
          <w:rFonts w:ascii="Century Gothic" w:hAnsi="Century Gothic" w:cs="Arial"/>
        </w:rPr>
        <w:t xml:space="preserve"> </w:t>
      </w:r>
    </w:p>
    <w:p w14:paraId="31727A39" w14:textId="30C9A92D" w:rsidR="002E053D" w:rsidRDefault="002E053D" w:rsidP="00184D47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CE3B7C">
        <w:rPr>
          <w:rFonts w:ascii="Century Gothic" w:hAnsi="Century Gothic" w:cs="Arial"/>
        </w:rPr>
        <w:t xml:space="preserve">Reserved seating for eight (8) at </w:t>
      </w:r>
      <w:r w:rsidR="00432577" w:rsidRPr="00CE3B7C">
        <w:rPr>
          <w:rFonts w:ascii="Century Gothic" w:hAnsi="Century Gothic" w:cs="Arial"/>
        </w:rPr>
        <w:t>the annual</w:t>
      </w:r>
      <w:r w:rsidRPr="00CE3B7C">
        <w:rPr>
          <w:rFonts w:ascii="Century Gothic" w:hAnsi="Century Gothic" w:cs="Arial"/>
        </w:rPr>
        <w:t xml:space="preserve"> Taste of Parkersburg event</w:t>
      </w:r>
      <w:r w:rsidR="005C2D12">
        <w:rPr>
          <w:rFonts w:ascii="Century Gothic" w:hAnsi="Century Gothic" w:cs="Arial"/>
        </w:rPr>
        <w:t>, four (4) tickets to the Downtown Throwdown, and two (2) chairs to the Point Park Concert Series</w:t>
      </w:r>
      <w:r w:rsidR="00C65CE0">
        <w:rPr>
          <w:rFonts w:ascii="Century Gothic" w:hAnsi="Century Gothic" w:cs="Arial"/>
        </w:rPr>
        <w:t>.</w:t>
      </w:r>
    </w:p>
    <w:p w14:paraId="0FC7B414" w14:textId="30B9FB6E" w:rsidR="00B63A33" w:rsidRPr="00B63A33" w:rsidRDefault="00B63A33" w:rsidP="00B63A33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Invitation to attend our annual meeting in February</w:t>
      </w:r>
      <w:r w:rsidR="00C65CE0">
        <w:rPr>
          <w:rFonts w:ascii="Century Gothic" w:hAnsi="Century Gothic" w:cs="Arial"/>
        </w:rPr>
        <w:t>.</w:t>
      </w:r>
      <w:r w:rsidR="00CE17EE">
        <w:rPr>
          <w:rFonts w:ascii="Century Gothic" w:hAnsi="Century Gothic" w:cs="Arial"/>
        </w:rPr>
        <w:br/>
      </w:r>
    </w:p>
    <w:p w14:paraId="443ED5A5" w14:textId="45E47970" w:rsidR="006511F1" w:rsidRPr="006511F1" w:rsidRDefault="006511F1" w:rsidP="0065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A Main Street Community </w:t>
      </w:r>
    </w:p>
    <w:p w14:paraId="6D4824B3" w14:textId="69139EA4" w:rsidR="00D81753" w:rsidRDefault="00CE3B7C" w:rsidP="0065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Century Gothic" w:hAnsi="Century Gothic" w:cs="Arial"/>
          <w:b/>
        </w:rPr>
      </w:pPr>
      <w:r w:rsidRPr="006511F1">
        <w:rPr>
          <w:rFonts w:ascii="Century Gothic" w:hAnsi="Century Gothic" w:cs="Arial"/>
          <w:b/>
          <w:i/>
          <w:sz w:val="28"/>
          <w:szCs w:val="28"/>
        </w:rPr>
        <w:t>W</w:t>
      </w:r>
      <w:r w:rsidR="00E521BC" w:rsidRPr="006511F1">
        <w:rPr>
          <w:rFonts w:ascii="Century Gothic" w:hAnsi="Century Gothic" w:cs="Arial"/>
          <w:b/>
          <w:i/>
          <w:sz w:val="28"/>
          <w:szCs w:val="28"/>
        </w:rPr>
        <w:t>hen you invest in Downtown PKB, you are investing in your entire community.</w:t>
      </w:r>
    </w:p>
    <w:p w14:paraId="4BA2106D" w14:textId="05FB8E62" w:rsidR="00CE3B7C" w:rsidRPr="00CE3B7C" w:rsidRDefault="003243B6" w:rsidP="006A1999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B</w:t>
      </w:r>
      <w:r w:rsidR="00095209" w:rsidRPr="00CE3B7C">
        <w:rPr>
          <w:rFonts w:ascii="Century Gothic" w:hAnsi="Century Gothic" w:cs="Arial"/>
          <w:sz w:val="18"/>
          <w:szCs w:val="18"/>
        </w:rPr>
        <w:t xml:space="preserve">enefits </w:t>
      </w:r>
      <w:r w:rsidR="00432577" w:rsidRPr="00CE3B7C">
        <w:rPr>
          <w:rFonts w:ascii="Century Gothic" w:hAnsi="Century Gothic" w:cs="Arial"/>
          <w:sz w:val="18"/>
          <w:szCs w:val="18"/>
        </w:rPr>
        <w:t>are available</w:t>
      </w:r>
      <w:r w:rsidR="00095209" w:rsidRPr="00CE3B7C">
        <w:rPr>
          <w:rFonts w:ascii="Century Gothic" w:hAnsi="Century Gothic" w:cs="Arial"/>
          <w:sz w:val="18"/>
          <w:szCs w:val="18"/>
        </w:rPr>
        <w:t xml:space="preserve"> based on gift commitment date and must be renewed annually. </w:t>
      </w:r>
      <w:r w:rsidR="00432577">
        <w:rPr>
          <w:rFonts w:ascii="Century Gothic" w:hAnsi="Century Gothic" w:cs="Arial"/>
          <w:sz w:val="18"/>
          <w:szCs w:val="18"/>
        </w:rPr>
        <w:t xml:space="preserve">If fees are paid past </w:t>
      </w:r>
      <w:proofErr w:type="gramStart"/>
      <w:r w:rsidR="00432577">
        <w:rPr>
          <w:rFonts w:ascii="Century Gothic" w:hAnsi="Century Gothic" w:cs="Arial"/>
          <w:sz w:val="18"/>
          <w:szCs w:val="18"/>
        </w:rPr>
        <w:t>deadline</w:t>
      </w:r>
      <w:proofErr w:type="gramEnd"/>
      <w:r w:rsidR="00432577">
        <w:rPr>
          <w:rFonts w:ascii="Century Gothic" w:hAnsi="Century Gothic" w:cs="Arial"/>
          <w:sz w:val="18"/>
          <w:szCs w:val="18"/>
        </w:rPr>
        <w:t xml:space="preserve">, the renewal month will remain the same. </w:t>
      </w:r>
      <w:r w:rsidR="00D53F54" w:rsidRPr="00CE3B7C">
        <w:rPr>
          <w:rFonts w:ascii="Century Gothic" w:hAnsi="Century Gothic" w:cs="Arial"/>
          <w:sz w:val="18"/>
          <w:szCs w:val="18"/>
        </w:rPr>
        <w:t>Online payment will be accepted but will include a convenience fee</w:t>
      </w:r>
      <w:r w:rsidR="00011F10" w:rsidRPr="00CE3B7C">
        <w:rPr>
          <w:rFonts w:ascii="Century Gothic" w:hAnsi="Century Gothic" w:cs="Arial"/>
          <w:sz w:val="18"/>
          <w:szCs w:val="18"/>
        </w:rPr>
        <w:t xml:space="preserve"> of 2.5%. </w:t>
      </w:r>
      <w:r w:rsidR="00661478" w:rsidRPr="00CE3B7C">
        <w:rPr>
          <w:rFonts w:ascii="Century Gothic" w:hAnsi="Century Gothic" w:cs="Arial"/>
          <w:sz w:val="18"/>
          <w:szCs w:val="18"/>
        </w:rPr>
        <w:t>Downtown PKB is a registered, 501(C</w:t>
      </w:r>
      <w:r w:rsidR="00924622" w:rsidRPr="00CE3B7C">
        <w:rPr>
          <w:rFonts w:ascii="Century Gothic" w:hAnsi="Century Gothic" w:cs="Arial"/>
          <w:sz w:val="18"/>
          <w:szCs w:val="18"/>
        </w:rPr>
        <w:t>) (</w:t>
      </w:r>
      <w:r w:rsidR="00661478" w:rsidRPr="00CE3B7C">
        <w:rPr>
          <w:rFonts w:ascii="Century Gothic" w:hAnsi="Century Gothic" w:cs="Arial"/>
          <w:sz w:val="18"/>
          <w:szCs w:val="18"/>
        </w:rPr>
        <w:t xml:space="preserve">3) organization and all donations are tax-deductible. </w:t>
      </w:r>
      <w:r w:rsidR="00A66A97">
        <w:rPr>
          <w:rFonts w:ascii="Century Gothic" w:hAnsi="Century Gothic" w:cs="Arial"/>
          <w:sz w:val="18"/>
          <w:szCs w:val="18"/>
        </w:rPr>
        <w:br/>
      </w:r>
      <w:r w:rsidR="00A66A97">
        <w:rPr>
          <w:rFonts w:ascii="Century Gothic" w:hAnsi="Century Gothic" w:cs="Arial"/>
          <w:sz w:val="18"/>
          <w:szCs w:val="18"/>
        </w:rPr>
        <w:br/>
      </w:r>
      <w:r w:rsidR="00432577">
        <w:rPr>
          <w:rFonts w:ascii="Century Gothic" w:hAnsi="Century Gothic" w:cs="Arial"/>
          <w:sz w:val="18"/>
          <w:szCs w:val="18"/>
        </w:rPr>
        <w:t xml:space="preserve">Rev. </w:t>
      </w:r>
      <w:r w:rsidR="00A66A97">
        <w:rPr>
          <w:rFonts w:ascii="Century Gothic" w:hAnsi="Century Gothic" w:cs="Arial"/>
          <w:sz w:val="18"/>
          <w:szCs w:val="18"/>
        </w:rPr>
        <w:t>Oct. 2024</w:t>
      </w:r>
    </w:p>
    <w:sectPr w:rsidR="00CE3B7C" w:rsidRPr="00CE3B7C" w:rsidSect="002C72E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8A45" w14:textId="77777777" w:rsidR="00B40282" w:rsidRDefault="00B40282" w:rsidP="00CE6FE6">
      <w:pPr>
        <w:spacing w:after="0" w:line="240" w:lineRule="auto"/>
      </w:pPr>
      <w:r>
        <w:separator/>
      </w:r>
    </w:p>
  </w:endnote>
  <w:endnote w:type="continuationSeparator" w:id="0">
    <w:p w14:paraId="3581C5A6" w14:textId="77777777" w:rsidR="00B40282" w:rsidRDefault="00B40282" w:rsidP="00CE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B6E0" w14:textId="77777777" w:rsidR="00CE6FE6" w:rsidRDefault="00CE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4AF8B" w14:textId="77777777" w:rsidR="00B40282" w:rsidRDefault="00B40282" w:rsidP="00CE6FE6">
      <w:pPr>
        <w:spacing w:after="0" w:line="240" w:lineRule="auto"/>
      </w:pPr>
      <w:r>
        <w:separator/>
      </w:r>
    </w:p>
  </w:footnote>
  <w:footnote w:type="continuationSeparator" w:id="0">
    <w:p w14:paraId="37DE418C" w14:textId="77777777" w:rsidR="00B40282" w:rsidRDefault="00B40282" w:rsidP="00CE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B05"/>
    <w:multiLevelType w:val="hybridMultilevel"/>
    <w:tmpl w:val="4C6E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719"/>
    <w:multiLevelType w:val="hybridMultilevel"/>
    <w:tmpl w:val="431C1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01CB"/>
    <w:multiLevelType w:val="hybridMultilevel"/>
    <w:tmpl w:val="E60E2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B4AB0"/>
    <w:multiLevelType w:val="hybridMultilevel"/>
    <w:tmpl w:val="2E083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1125">
    <w:abstractNumId w:val="1"/>
  </w:num>
  <w:num w:numId="2" w16cid:durableId="1164322011">
    <w:abstractNumId w:val="3"/>
  </w:num>
  <w:num w:numId="3" w16cid:durableId="1523283986">
    <w:abstractNumId w:val="0"/>
  </w:num>
  <w:num w:numId="4" w16cid:durableId="67026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16"/>
    <w:rsid w:val="00011F10"/>
    <w:rsid w:val="00022C4D"/>
    <w:rsid w:val="00070165"/>
    <w:rsid w:val="00095209"/>
    <w:rsid w:val="000B5FA7"/>
    <w:rsid w:val="00136FB2"/>
    <w:rsid w:val="00184D47"/>
    <w:rsid w:val="001A4457"/>
    <w:rsid w:val="001C302E"/>
    <w:rsid w:val="002011C3"/>
    <w:rsid w:val="002637D8"/>
    <w:rsid w:val="002A7434"/>
    <w:rsid w:val="002C3B98"/>
    <w:rsid w:val="002C72E4"/>
    <w:rsid w:val="002E053D"/>
    <w:rsid w:val="002E65DB"/>
    <w:rsid w:val="00303443"/>
    <w:rsid w:val="003243B6"/>
    <w:rsid w:val="00376B61"/>
    <w:rsid w:val="003B2132"/>
    <w:rsid w:val="003E1C17"/>
    <w:rsid w:val="00414B14"/>
    <w:rsid w:val="00432577"/>
    <w:rsid w:val="00453EED"/>
    <w:rsid w:val="004873A7"/>
    <w:rsid w:val="004B3FB8"/>
    <w:rsid w:val="00525C55"/>
    <w:rsid w:val="00525CF3"/>
    <w:rsid w:val="005C2D12"/>
    <w:rsid w:val="005D1F55"/>
    <w:rsid w:val="0063505A"/>
    <w:rsid w:val="006511F1"/>
    <w:rsid w:val="00661478"/>
    <w:rsid w:val="006743ED"/>
    <w:rsid w:val="006832C7"/>
    <w:rsid w:val="006A1999"/>
    <w:rsid w:val="006C168F"/>
    <w:rsid w:val="00781ABB"/>
    <w:rsid w:val="00784817"/>
    <w:rsid w:val="007C6126"/>
    <w:rsid w:val="007D38EA"/>
    <w:rsid w:val="0080127D"/>
    <w:rsid w:val="008D359A"/>
    <w:rsid w:val="008D6307"/>
    <w:rsid w:val="008F432A"/>
    <w:rsid w:val="00924622"/>
    <w:rsid w:val="009441C1"/>
    <w:rsid w:val="00950AD0"/>
    <w:rsid w:val="009E43F1"/>
    <w:rsid w:val="00A66A97"/>
    <w:rsid w:val="00AB0216"/>
    <w:rsid w:val="00AF266C"/>
    <w:rsid w:val="00B02E4F"/>
    <w:rsid w:val="00B23A29"/>
    <w:rsid w:val="00B40282"/>
    <w:rsid w:val="00B63A33"/>
    <w:rsid w:val="00BA42F2"/>
    <w:rsid w:val="00BB32BF"/>
    <w:rsid w:val="00BB7E3B"/>
    <w:rsid w:val="00BF67C7"/>
    <w:rsid w:val="00BF6A1E"/>
    <w:rsid w:val="00C10146"/>
    <w:rsid w:val="00C50D9F"/>
    <w:rsid w:val="00C65CE0"/>
    <w:rsid w:val="00C94366"/>
    <w:rsid w:val="00CE17EE"/>
    <w:rsid w:val="00CE399B"/>
    <w:rsid w:val="00CE3B7C"/>
    <w:rsid w:val="00CE6FE6"/>
    <w:rsid w:val="00D53F54"/>
    <w:rsid w:val="00D66B56"/>
    <w:rsid w:val="00D67D87"/>
    <w:rsid w:val="00D81753"/>
    <w:rsid w:val="00DA5D25"/>
    <w:rsid w:val="00DE7223"/>
    <w:rsid w:val="00E120B5"/>
    <w:rsid w:val="00E37695"/>
    <w:rsid w:val="00E521BC"/>
    <w:rsid w:val="00E7673B"/>
    <w:rsid w:val="00E95ED4"/>
    <w:rsid w:val="00E96809"/>
    <w:rsid w:val="00EA0510"/>
    <w:rsid w:val="00EF321B"/>
    <w:rsid w:val="00F05F53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D743"/>
  <w15:chartTrackingRefBased/>
  <w15:docId w15:val="{6C867002-5CC1-43E2-8D4B-422A1E57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D0"/>
  </w:style>
  <w:style w:type="paragraph" w:styleId="Heading1">
    <w:name w:val="heading 1"/>
    <w:basedOn w:val="Normal"/>
    <w:next w:val="Normal"/>
    <w:link w:val="Heading1Char"/>
    <w:uiPriority w:val="9"/>
    <w:qFormat/>
    <w:rsid w:val="00950AD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AD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A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A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A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A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E6"/>
  </w:style>
  <w:style w:type="paragraph" w:styleId="Footer">
    <w:name w:val="footer"/>
    <w:basedOn w:val="Normal"/>
    <w:link w:val="FooterChar"/>
    <w:uiPriority w:val="99"/>
    <w:unhideWhenUsed/>
    <w:rsid w:val="00CE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E6"/>
  </w:style>
  <w:style w:type="paragraph" w:styleId="BalloonText">
    <w:name w:val="Balloon Text"/>
    <w:basedOn w:val="Normal"/>
    <w:link w:val="BalloonTextChar"/>
    <w:uiPriority w:val="99"/>
    <w:semiHidden/>
    <w:unhideWhenUsed/>
    <w:rsid w:val="0066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0AD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AD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AD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AD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AD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AD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AD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AD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0AD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50AD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0AD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A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AD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0AD0"/>
    <w:rPr>
      <w:b/>
      <w:bCs/>
    </w:rPr>
  </w:style>
  <w:style w:type="character" w:styleId="Emphasis">
    <w:name w:val="Emphasis"/>
    <w:basedOn w:val="DefaultParagraphFont"/>
    <w:uiPriority w:val="20"/>
    <w:qFormat/>
    <w:rsid w:val="00950AD0"/>
    <w:rPr>
      <w:i/>
      <w:iCs/>
    </w:rPr>
  </w:style>
  <w:style w:type="paragraph" w:styleId="NoSpacing">
    <w:name w:val="No Spacing"/>
    <w:uiPriority w:val="1"/>
    <w:qFormat/>
    <w:rsid w:val="00950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0AD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0AD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AD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AD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50A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0A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0AD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50AD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50AD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A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E6B0-E3F7-41E6-A2A1-5800EF1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DwnTwn PKB</dc:creator>
  <cp:keywords/>
  <dc:description/>
  <cp:lastModifiedBy>Jessica Strickler</cp:lastModifiedBy>
  <cp:revision>5</cp:revision>
  <cp:lastPrinted>2022-11-07T19:19:00Z</cp:lastPrinted>
  <dcterms:created xsi:type="dcterms:W3CDTF">2024-10-08T18:55:00Z</dcterms:created>
  <dcterms:modified xsi:type="dcterms:W3CDTF">2024-10-09T14:09:00Z</dcterms:modified>
</cp:coreProperties>
</file>